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15" w:rsidRPr="002F3F9B" w:rsidRDefault="00131115" w:rsidP="00131115">
      <w:pPr>
        <w:pStyle w:val="Ttulo"/>
        <w:jc w:val="center"/>
        <w:rPr>
          <w:sz w:val="48"/>
        </w:rPr>
      </w:pPr>
      <w:r w:rsidRPr="002F3F9B">
        <w:rPr>
          <w:sz w:val="48"/>
        </w:rPr>
        <w:t xml:space="preserve">Relatório Anual – </w:t>
      </w:r>
      <w:r w:rsidR="00FA04FC">
        <w:rPr>
          <w:sz w:val="48"/>
        </w:rPr>
        <w:t>2015</w:t>
      </w:r>
      <w:r w:rsidRPr="002F3F9B">
        <w:rPr>
          <w:sz w:val="48"/>
        </w:rPr>
        <w:t xml:space="preserve"> </w:t>
      </w:r>
    </w:p>
    <w:p w:rsidR="00131115" w:rsidRPr="005B2FB6" w:rsidRDefault="00131115" w:rsidP="00131115">
      <w:pPr>
        <w:jc w:val="center"/>
        <w:rPr>
          <w:rFonts w:asciiTheme="majorHAnsi" w:hAnsiTheme="majorHAnsi"/>
          <w:b/>
          <w:color w:val="548DD4" w:themeColor="text2" w:themeTint="99"/>
          <w:sz w:val="28"/>
          <w:szCs w:val="26"/>
        </w:rPr>
      </w:pPr>
      <w:r w:rsidRPr="005B2FB6">
        <w:rPr>
          <w:rFonts w:asciiTheme="majorHAnsi" w:hAnsiTheme="majorHAnsi"/>
          <w:b/>
          <w:color w:val="548DD4" w:themeColor="text2" w:themeTint="99"/>
          <w:sz w:val="28"/>
          <w:szCs w:val="26"/>
        </w:rPr>
        <w:t>Estatística dos pedidos e informações sobre o requerente</w:t>
      </w:r>
    </w:p>
    <w:p w:rsidR="00131115" w:rsidRDefault="00131115" w:rsidP="00131115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EE4D5D" w:rsidRDefault="00EE4D5D" w:rsidP="00131115">
      <w:pPr>
        <w:spacing w:before="240" w:after="240"/>
        <w:rPr>
          <w:b/>
          <w:sz w:val="28"/>
        </w:rPr>
      </w:pPr>
    </w:p>
    <w:p w:rsidR="00131115" w:rsidRPr="003B60B2" w:rsidRDefault="00131115" w:rsidP="0013111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</w:t>
      </w:r>
      <w:r w:rsidR="00FA04FC" w:rsidRPr="00FA04FC">
        <w:rPr>
          <w:sz w:val="28"/>
        </w:rPr>
        <w:t>SEAG</w:t>
      </w:r>
      <w:r w:rsidR="003B60B2">
        <w:rPr>
          <w:sz w:val="28"/>
        </w:rPr>
        <w:t>.</w:t>
      </w:r>
      <w:bookmarkStart w:id="0" w:name="_GoBack"/>
      <w:bookmarkEnd w:id="0"/>
    </w:p>
    <w:p w:rsidR="00131115" w:rsidRPr="00D0196A" w:rsidRDefault="00131115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  <w:r w:rsidRPr="00D0196A">
        <w:rPr>
          <w:rFonts w:asciiTheme="majorHAnsi" w:hAnsiTheme="majorHAnsi"/>
          <w:b/>
          <w:color w:val="548DD4" w:themeColor="text2" w:themeTint="99"/>
          <w:sz w:val="26"/>
          <w:szCs w:val="26"/>
        </w:rPr>
        <w:t>Situação dos pedidos</w:t>
      </w:r>
    </w:p>
    <w:tbl>
      <w:tblPr>
        <w:tblStyle w:val="ListaClara-nfase1"/>
        <w:tblW w:w="0" w:type="auto"/>
        <w:tblLook w:val="04A0"/>
      </w:tblPr>
      <w:tblGrid>
        <w:gridCol w:w="1122"/>
        <w:gridCol w:w="1298"/>
        <w:gridCol w:w="1200"/>
      </w:tblGrid>
      <w:tr w:rsidR="00131115" w:rsidRPr="005A693A" w:rsidTr="00FA04FC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100000000000"/>
            </w:pPr>
            <w:r>
              <w:t>Percentual</w:t>
            </w:r>
          </w:p>
        </w:tc>
      </w:tr>
      <w:tr w:rsidR="00131115" w:rsidTr="00FA04FC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4B545C" w:rsidRDefault="00131115" w:rsidP="00FA04FC">
            <w:pPr>
              <w:rPr>
                <w:b w:val="0"/>
              </w:rPr>
            </w:pPr>
            <w:r>
              <w:rPr>
                <w:b w:val="0"/>
              </w:rPr>
              <w:t>Encerrada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8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100</w:t>
            </w:r>
            <w:r w:rsidR="00131115">
              <w:t>,00%</w:t>
            </w:r>
          </w:p>
        </w:tc>
      </w:tr>
    </w:tbl>
    <w:p w:rsidR="00EE4D5D" w:rsidRDefault="00EE4D5D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p w:rsidR="00131115" w:rsidRDefault="00131115" w:rsidP="00131115">
      <w:r w:rsidRPr="00D0196A">
        <w:rPr>
          <w:rFonts w:asciiTheme="majorHAnsi" w:hAnsiTheme="majorHAnsi"/>
          <w:b/>
          <w:color w:val="548DD4" w:themeColor="text2" w:themeTint="99"/>
          <w:sz w:val="26"/>
          <w:szCs w:val="26"/>
        </w:rPr>
        <w:t>Pedidos por assunto</w:t>
      </w:r>
    </w:p>
    <w:tbl>
      <w:tblPr>
        <w:tblStyle w:val="ListaClara-nfase1"/>
        <w:tblW w:w="0" w:type="auto"/>
        <w:tblLook w:val="04A0"/>
      </w:tblPr>
      <w:tblGrid>
        <w:gridCol w:w="4212"/>
        <w:gridCol w:w="1298"/>
        <w:gridCol w:w="1200"/>
      </w:tblGrid>
      <w:tr w:rsidR="00131115" w:rsidRPr="005A693A" w:rsidTr="00FA04FC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100000000000"/>
            </w:pPr>
            <w:r>
              <w:t>Percentual</w:t>
            </w:r>
          </w:p>
        </w:tc>
      </w:tr>
      <w:tr w:rsidR="00131115" w:rsidTr="00FA04FC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504B1" w:rsidRDefault="00EE4D5D" w:rsidP="00FA04FC">
            <w:pPr>
              <w:rPr>
                <w:b w:val="0"/>
              </w:rPr>
            </w:pPr>
            <w:r w:rsidRPr="005504B1">
              <w:rPr>
                <w:b w:val="0"/>
              </w:rPr>
              <w:t>SIC - DADOS ESTATÍSTICOS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EE4D5D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50</w:t>
            </w:r>
            <w:r w:rsidR="00131115">
              <w:t>,00%</w:t>
            </w:r>
          </w:p>
        </w:tc>
      </w:tr>
      <w:tr w:rsidR="00131115" w:rsidTr="00FA04FC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504B1" w:rsidRDefault="00EE4D5D" w:rsidP="00FA04FC">
            <w:pPr>
              <w:rPr>
                <w:b w:val="0"/>
              </w:rPr>
            </w:pPr>
            <w:r w:rsidRPr="005504B1">
              <w:rPr>
                <w:b w:val="0"/>
              </w:rPr>
              <w:t>SIC - SERVIDOR ATIVO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EE4D5D" w:rsidP="00EE4D5D">
            <w:pPr>
              <w:jc w:val="center"/>
              <w:cnfStyle w:val="000000000000"/>
            </w:pPr>
            <w:r>
              <w:t>12</w:t>
            </w:r>
            <w:r w:rsidR="00131115">
              <w:t>,</w:t>
            </w:r>
            <w:r>
              <w:t>5</w:t>
            </w:r>
            <w:r w:rsidR="00131115">
              <w:t>0%</w:t>
            </w:r>
          </w:p>
        </w:tc>
      </w:tr>
      <w:tr w:rsidR="00131115" w:rsidTr="00FA04FC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504B1" w:rsidRDefault="00EE4D5D" w:rsidP="00FA04FC">
            <w:pPr>
              <w:rPr>
                <w:b w:val="0"/>
              </w:rPr>
            </w:pPr>
            <w:r w:rsidRPr="005504B1">
              <w:rPr>
                <w:b w:val="0"/>
              </w:rPr>
              <w:t>SIC - ACOMPANHAMENTO DE PROCESSOS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12,50%</w:t>
            </w:r>
          </w:p>
        </w:tc>
      </w:tr>
      <w:tr w:rsidR="00131115" w:rsidTr="00FA04FC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504B1" w:rsidRDefault="00EE4D5D" w:rsidP="00FA04FC">
            <w:pPr>
              <w:rPr>
                <w:b w:val="0"/>
              </w:rPr>
            </w:pPr>
            <w:r w:rsidRPr="005504B1">
              <w:rPr>
                <w:b w:val="0"/>
              </w:rPr>
              <w:t>SIC - CÓPIA DE DOCUMENTOS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000000"/>
            </w:pPr>
            <w:r>
              <w:t>12,50%</w:t>
            </w:r>
          </w:p>
        </w:tc>
      </w:tr>
      <w:tr w:rsidR="00131115" w:rsidTr="00FA04FC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504B1" w:rsidRDefault="00EE4D5D" w:rsidP="00FA04FC">
            <w:pPr>
              <w:rPr>
                <w:b w:val="0"/>
              </w:rPr>
            </w:pPr>
            <w:r w:rsidRPr="005504B1">
              <w:rPr>
                <w:b w:val="0"/>
              </w:rPr>
              <w:t>SIC - FUNCIONAMENTO DO ÓRGÃO PÚBLICO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12,50%</w:t>
            </w:r>
          </w:p>
        </w:tc>
      </w:tr>
    </w:tbl>
    <w:p w:rsidR="00131115" w:rsidRDefault="00131115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p w:rsidR="00EE4D5D" w:rsidRDefault="00EE4D5D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p w:rsidR="00131115" w:rsidRPr="00D0196A" w:rsidRDefault="00131115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  <w:r w:rsidRPr="00D0196A">
        <w:rPr>
          <w:rFonts w:asciiTheme="majorHAnsi" w:hAnsiTheme="majorHAnsi"/>
          <w:b/>
          <w:color w:val="548DD4" w:themeColor="text2" w:themeTint="99"/>
          <w:sz w:val="26"/>
          <w:szCs w:val="26"/>
        </w:rPr>
        <w:t>Pedidos por município</w:t>
      </w:r>
    </w:p>
    <w:tbl>
      <w:tblPr>
        <w:tblStyle w:val="ListaClara-nfase1"/>
        <w:tblW w:w="0" w:type="auto"/>
        <w:tblLook w:val="04A0"/>
      </w:tblPr>
      <w:tblGrid>
        <w:gridCol w:w="1666"/>
        <w:gridCol w:w="1298"/>
        <w:gridCol w:w="1200"/>
      </w:tblGrid>
      <w:tr w:rsidR="00131115" w:rsidRPr="005A693A" w:rsidTr="00FA04FC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100000000000"/>
            </w:pPr>
            <w:r>
              <w:t>Percentual</w:t>
            </w:r>
          </w:p>
        </w:tc>
      </w:tr>
      <w:tr w:rsidR="00131115" w:rsidTr="00FA04FC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4B545C" w:rsidRDefault="00131115" w:rsidP="00FA04FC">
            <w:pPr>
              <w:rPr>
                <w:b w:val="0"/>
              </w:rPr>
            </w:pPr>
            <w:r>
              <w:rPr>
                <w:b w:val="0"/>
              </w:rPr>
              <w:t>Todo o Estado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75</w:t>
            </w:r>
            <w:r w:rsidR="00131115">
              <w:t>,00%</w:t>
            </w:r>
          </w:p>
        </w:tc>
      </w:tr>
      <w:tr w:rsidR="00131115" w:rsidTr="00FA04FC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4B545C" w:rsidRDefault="00EE4D5D" w:rsidP="00FA04FC">
            <w:pPr>
              <w:rPr>
                <w:b w:val="0"/>
              </w:rPr>
            </w:pPr>
            <w:r>
              <w:rPr>
                <w:b w:val="0"/>
              </w:rPr>
              <w:t>Laranja da Terra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EE4D5D" w:rsidP="00EE4D5D">
            <w:pPr>
              <w:jc w:val="center"/>
              <w:cnfStyle w:val="000000000000"/>
            </w:pPr>
            <w:r>
              <w:t>12</w:t>
            </w:r>
            <w:r w:rsidR="00131115">
              <w:t>,</w:t>
            </w:r>
            <w:r>
              <w:t>5</w:t>
            </w:r>
            <w:r w:rsidR="00131115">
              <w:t>0%</w:t>
            </w:r>
          </w:p>
        </w:tc>
      </w:tr>
      <w:tr w:rsidR="00131115" w:rsidTr="00FA04FC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0D0DAD" w:rsidRDefault="00EE4D5D" w:rsidP="00EE4D5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Iconha</w:t>
            </w:r>
            <w:proofErr w:type="spellEnd"/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131115" w:rsidP="00EE4D5D">
            <w:pPr>
              <w:jc w:val="center"/>
              <w:cnfStyle w:val="000000100000"/>
            </w:pPr>
            <w:r>
              <w:t>12,</w:t>
            </w:r>
            <w:r w:rsidR="00EE4D5D">
              <w:t>5</w:t>
            </w:r>
            <w:r>
              <w:t>0%</w:t>
            </w:r>
          </w:p>
        </w:tc>
      </w:tr>
    </w:tbl>
    <w:p w:rsidR="00EE4D5D" w:rsidRDefault="00EE4D5D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p w:rsidR="00FA2EAA" w:rsidRDefault="00FA2EAA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p w:rsidR="00131115" w:rsidRPr="00D0196A" w:rsidRDefault="00131115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  <w:r w:rsidRPr="00D0196A">
        <w:rPr>
          <w:rFonts w:asciiTheme="majorHAnsi" w:hAnsiTheme="majorHAnsi"/>
          <w:b/>
          <w:color w:val="548DD4" w:themeColor="text2" w:themeTint="99"/>
          <w:sz w:val="26"/>
          <w:szCs w:val="26"/>
        </w:rPr>
        <w:lastRenderedPageBreak/>
        <w:t xml:space="preserve">Pedidos por canal de </w:t>
      </w:r>
      <w:r>
        <w:rPr>
          <w:rFonts w:asciiTheme="majorHAnsi" w:hAnsiTheme="majorHAnsi"/>
          <w:b/>
          <w:color w:val="548DD4" w:themeColor="text2" w:themeTint="99"/>
          <w:sz w:val="26"/>
          <w:szCs w:val="26"/>
        </w:rPr>
        <w:t>entrada</w:t>
      </w:r>
    </w:p>
    <w:tbl>
      <w:tblPr>
        <w:tblStyle w:val="ListaClara-nfase1"/>
        <w:tblW w:w="0" w:type="auto"/>
        <w:tblLook w:val="04A0"/>
      </w:tblPr>
      <w:tblGrid>
        <w:gridCol w:w="956"/>
        <w:gridCol w:w="1298"/>
        <w:gridCol w:w="1200"/>
      </w:tblGrid>
      <w:tr w:rsidR="00131115" w:rsidRPr="005A693A" w:rsidTr="00FA04FC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100000000000"/>
            </w:pPr>
            <w:r>
              <w:t>Percentual</w:t>
            </w:r>
          </w:p>
        </w:tc>
      </w:tr>
      <w:tr w:rsidR="00131115" w:rsidTr="00FA04FC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4B545C" w:rsidRDefault="00131115" w:rsidP="00FA04FC">
            <w:pPr>
              <w:rPr>
                <w:b w:val="0"/>
              </w:rPr>
            </w:pPr>
            <w:r>
              <w:rPr>
                <w:b w:val="0"/>
              </w:rPr>
              <w:t>Internet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131115" w:rsidRDefault="00131115" w:rsidP="00EE4D5D">
            <w:pPr>
              <w:jc w:val="center"/>
              <w:cnfStyle w:val="000000100000"/>
            </w:pPr>
            <w:r>
              <w:t>8</w:t>
            </w:r>
            <w:r w:rsidR="00EE4D5D">
              <w:t>7</w:t>
            </w:r>
            <w:r>
              <w:t>,</w:t>
            </w:r>
            <w:r w:rsidR="00EE4D5D">
              <w:t>5</w:t>
            </w:r>
            <w:r>
              <w:t>0%</w:t>
            </w:r>
          </w:p>
        </w:tc>
      </w:tr>
      <w:tr w:rsidR="00131115" w:rsidTr="00FA04FC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131115" w:rsidRPr="004B545C" w:rsidRDefault="00131115" w:rsidP="00FA04FC">
            <w:pPr>
              <w:rPr>
                <w:b w:val="0"/>
              </w:rPr>
            </w:pPr>
            <w:r>
              <w:rPr>
                <w:b w:val="0"/>
              </w:rPr>
              <w:t>E-mail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EE4D5D" w:rsidP="00FA04FC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EE4D5D" w:rsidP="00EE4D5D">
            <w:pPr>
              <w:jc w:val="center"/>
              <w:cnfStyle w:val="000000000000"/>
            </w:pPr>
            <w:r>
              <w:t>12</w:t>
            </w:r>
            <w:r w:rsidR="00131115">
              <w:t>,</w:t>
            </w:r>
            <w:r>
              <w:t>5</w:t>
            </w:r>
            <w:r w:rsidR="00131115">
              <w:t>0%</w:t>
            </w:r>
          </w:p>
        </w:tc>
      </w:tr>
    </w:tbl>
    <w:p w:rsidR="00131115" w:rsidRDefault="00131115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tbl>
      <w:tblPr>
        <w:tblW w:w="22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67"/>
        <w:gridCol w:w="367"/>
        <w:gridCol w:w="367"/>
        <w:gridCol w:w="368"/>
        <w:gridCol w:w="368"/>
        <w:gridCol w:w="368"/>
      </w:tblGrid>
      <w:tr w:rsidR="00FA04FC" w:rsidRPr="00FA04FC" w:rsidTr="00FA04FC">
        <w:trPr>
          <w:gridAfter w:val="1"/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</w:tr>
      <w:tr w:rsidR="00FA04FC" w:rsidRPr="00FA04FC" w:rsidTr="00FA04FC">
        <w:trPr>
          <w:tblCellSpacing w:w="0" w:type="dxa"/>
        </w:trPr>
        <w:tc>
          <w:tcPr>
            <w:tcW w:w="0" w:type="auto"/>
            <w:shd w:val="clear" w:color="auto" w:fill="EBEBEB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EBEBEB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EBEBEB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EBEBEB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BEBEB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EBEBEB"/>
            <w:noWrap/>
            <w:vAlign w:val="center"/>
            <w:hideMark/>
          </w:tcPr>
          <w:p w:rsidR="00FA04FC" w:rsidRPr="00FA04FC" w:rsidRDefault="00FA04FC" w:rsidP="00FA0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</w:tr>
    </w:tbl>
    <w:p w:rsidR="00FA04FC" w:rsidRDefault="00FA04FC" w:rsidP="00131115">
      <w:pPr>
        <w:rPr>
          <w:rFonts w:asciiTheme="majorHAnsi" w:hAnsiTheme="majorHAnsi"/>
          <w:b/>
          <w:color w:val="548DD4" w:themeColor="text2" w:themeTint="99"/>
          <w:sz w:val="26"/>
          <w:szCs w:val="26"/>
        </w:rPr>
      </w:pPr>
    </w:p>
    <w:p w:rsidR="00131115" w:rsidRPr="00B17003" w:rsidRDefault="00131115" w:rsidP="00131115">
      <w:r>
        <w:rPr>
          <w:rFonts w:asciiTheme="majorHAnsi" w:hAnsiTheme="majorHAnsi"/>
          <w:b/>
          <w:color w:val="548DD4" w:themeColor="text2" w:themeTint="99"/>
          <w:sz w:val="26"/>
          <w:szCs w:val="26"/>
        </w:rPr>
        <w:t xml:space="preserve">Tipo </w:t>
      </w:r>
      <w:r w:rsidRPr="00D0196A">
        <w:rPr>
          <w:rFonts w:asciiTheme="majorHAnsi" w:hAnsiTheme="majorHAnsi"/>
          <w:b/>
          <w:color w:val="548DD4" w:themeColor="text2" w:themeTint="99"/>
          <w:sz w:val="26"/>
          <w:szCs w:val="26"/>
        </w:rPr>
        <w:t>do solicitante</w:t>
      </w:r>
    </w:p>
    <w:tbl>
      <w:tblPr>
        <w:tblStyle w:val="ListaClara-nfase1"/>
        <w:tblW w:w="0" w:type="auto"/>
        <w:tblLayout w:type="fixed"/>
        <w:tblLook w:val="04A0"/>
      </w:tblPr>
      <w:tblGrid>
        <w:gridCol w:w="1951"/>
        <w:gridCol w:w="1559"/>
        <w:gridCol w:w="1559"/>
      </w:tblGrid>
      <w:tr w:rsidR="00131115" w:rsidRPr="005A693A" w:rsidTr="00FA04FC">
        <w:trPr>
          <w:cnfStyle w:val="100000000000"/>
          <w:trHeight w:val="362"/>
        </w:trPr>
        <w:tc>
          <w:tcPr>
            <w:cnfStyle w:val="001000000000"/>
            <w:tcW w:w="1951" w:type="dxa"/>
            <w:tcBorders>
              <w:right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</w:pPr>
            <w:r>
              <w:t>Tipo de solicitante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Pr="005A693A" w:rsidRDefault="00131115" w:rsidP="00FA04F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31115" w:rsidP="00FA04FC">
            <w:pPr>
              <w:jc w:val="center"/>
              <w:cnfStyle w:val="100000000000"/>
            </w:pPr>
            <w:r>
              <w:t>Percentual</w:t>
            </w:r>
          </w:p>
        </w:tc>
      </w:tr>
      <w:tr w:rsidR="00131115" w:rsidTr="00FA04FC">
        <w:trPr>
          <w:cnfStyle w:val="000000100000"/>
          <w:trHeight w:val="374"/>
        </w:trPr>
        <w:tc>
          <w:tcPr>
            <w:cnfStyle w:val="001000000000"/>
            <w:tcW w:w="1951" w:type="dxa"/>
            <w:tcBorders>
              <w:right w:val="single" w:sz="8" w:space="0" w:color="4F81BD" w:themeColor="accent1"/>
            </w:tcBorders>
          </w:tcPr>
          <w:p w:rsidR="00131115" w:rsidRPr="004B545C" w:rsidRDefault="00131115" w:rsidP="00FA04FC">
            <w:pPr>
              <w:rPr>
                <w:b w:val="0"/>
              </w:rPr>
            </w:pPr>
            <w:r>
              <w:rPr>
                <w:b w:val="0"/>
              </w:rPr>
              <w:t>Pessoa Física</w:t>
            </w:r>
          </w:p>
        </w:tc>
        <w:tc>
          <w:tcPr>
            <w:tcW w:w="1559" w:type="dxa"/>
            <w:tcBorders>
              <w:left w:val="single" w:sz="8" w:space="0" w:color="4F81BD" w:themeColor="accent1"/>
            </w:tcBorders>
          </w:tcPr>
          <w:p w:rsidR="00131115" w:rsidRDefault="001A36EC" w:rsidP="00FA04FC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559" w:type="dxa"/>
            <w:tcBorders>
              <w:left w:val="single" w:sz="8" w:space="0" w:color="4F81BD" w:themeColor="accent1"/>
            </w:tcBorders>
          </w:tcPr>
          <w:p w:rsidR="00131115" w:rsidRDefault="001A36EC" w:rsidP="001A36EC">
            <w:pPr>
              <w:jc w:val="center"/>
              <w:cnfStyle w:val="000000100000"/>
            </w:pPr>
            <w:r>
              <w:t>87</w:t>
            </w:r>
            <w:r w:rsidR="00131115">
              <w:t>,</w:t>
            </w:r>
            <w:r>
              <w:t>5</w:t>
            </w:r>
            <w:r w:rsidR="00131115">
              <w:t>0%</w:t>
            </w:r>
          </w:p>
        </w:tc>
      </w:tr>
      <w:tr w:rsidR="00131115" w:rsidTr="00FA04FC">
        <w:trPr>
          <w:trHeight w:val="408"/>
        </w:trPr>
        <w:tc>
          <w:tcPr>
            <w:cnfStyle w:val="001000000000"/>
            <w:tcW w:w="1951" w:type="dxa"/>
            <w:tcBorders>
              <w:right w:val="single" w:sz="8" w:space="0" w:color="4F81BD" w:themeColor="accent1"/>
            </w:tcBorders>
          </w:tcPr>
          <w:p w:rsidR="00131115" w:rsidRPr="004B545C" w:rsidRDefault="001A36EC" w:rsidP="00FA04FC">
            <w:pPr>
              <w:rPr>
                <w:b w:val="0"/>
              </w:rPr>
            </w:pPr>
            <w:r>
              <w:rPr>
                <w:b w:val="0"/>
              </w:rPr>
              <w:t>Abaixo Assinado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A36EC" w:rsidP="00FA04FC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131115" w:rsidRDefault="001A36EC" w:rsidP="001A36EC">
            <w:pPr>
              <w:jc w:val="center"/>
              <w:cnfStyle w:val="000000000000"/>
            </w:pPr>
            <w:r>
              <w:t>12</w:t>
            </w:r>
            <w:r w:rsidR="00131115">
              <w:t>,</w:t>
            </w:r>
            <w:r>
              <w:t>5</w:t>
            </w:r>
            <w:r w:rsidR="00131115">
              <w:t>0%</w:t>
            </w:r>
          </w:p>
        </w:tc>
      </w:tr>
    </w:tbl>
    <w:p w:rsidR="001A36EC" w:rsidRDefault="001A36EC" w:rsidP="00131115">
      <w:bookmarkStart w:id="1" w:name="_Hlk534276025"/>
    </w:p>
    <w:p w:rsidR="00131115" w:rsidRDefault="00131115" w:rsidP="00131115">
      <w:r>
        <w:t xml:space="preserve">As informações presentes nesse relatório compreendem o período de 01 de janeiro a 31 de dezembro de </w:t>
      </w:r>
      <w:r w:rsidR="00FA04FC">
        <w:t>2015</w:t>
      </w:r>
      <w:r>
        <w:t>.</w:t>
      </w:r>
    </w:p>
    <w:p w:rsidR="00131115" w:rsidRDefault="00131115" w:rsidP="00131115"/>
    <w:p w:rsidR="00131115" w:rsidRDefault="00131115" w:rsidP="00131115"/>
    <w:p w:rsidR="001A36EC" w:rsidRDefault="001A36EC" w:rsidP="001A36EC">
      <w:pPr>
        <w:jc w:val="center"/>
        <w:rPr>
          <w:i/>
          <w:sz w:val="24"/>
        </w:rPr>
      </w:pPr>
      <w:r>
        <w:rPr>
          <w:i/>
          <w:sz w:val="24"/>
        </w:rPr>
        <w:t>Vitória/ES</w:t>
      </w:r>
      <w:r w:rsidR="00131115">
        <w:rPr>
          <w:i/>
          <w:sz w:val="24"/>
        </w:rPr>
        <w:t>,</w:t>
      </w:r>
      <w:r>
        <w:rPr>
          <w:i/>
          <w:sz w:val="24"/>
        </w:rPr>
        <w:t xml:space="preserve"> 08 de agosto de 2019.</w:t>
      </w:r>
    </w:p>
    <w:bookmarkEnd w:id="1"/>
    <w:p w:rsidR="005504B1" w:rsidRDefault="005504B1" w:rsidP="001A36EC">
      <w:pPr>
        <w:tabs>
          <w:tab w:val="left" w:pos="1960"/>
        </w:tabs>
        <w:spacing w:after="0" w:line="240" w:lineRule="auto"/>
        <w:jc w:val="center"/>
        <w:rPr>
          <w:rFonts w:ascii="Calibri" w:hAnsi="Calibri" w:cs="Arial"/>
          <w:b/>
          <w:sz w:val="24"/>
          <w:szCs w:val="26"/>
        </w:rPr>
      </w:pPr>
    </w:p>
    <w:p w:rsidR="001A36EC" w:rsidRPr="001A36EC" w:rsidRDefault="001A36EC" w:rsidP="001A36EC">
      <w:pPr>
        <w:tabs>
          <w:tab w:val="left" w:pos="1960"/>
        </w:tabs>
        <w:spacing w:after="0" w:line="240" w:lineRule="auto"/>
        <w:jc w:val="center"/>
        <w:rPr>
          <w:rFonts w:ascii="Calibri" w:hAnsi="Calibri" w:cs="Arial"/>
          <w:b/>
          <w:sz w:val="24"/>
          <w:szCs w:val="26"/>
        </w:rPr>
      </w:pPr>
      <w:r w:rsidRPr="001A36EC">
        <w:rPr>
          <w:rFonts w:ascii="Calibri" w:hAnsi="Calibri" w:cs="Arial"/>
          <w:b/>
          <w:sz w:val="24"/>
          <w:szCs w:val="26"/>
        </w:rPr>
        <w:t>BRUNO PERSICI</w:t>
      </w:r>
    </w:p>
    <w:p w:rsidR="001A36EC" w:rsidRPr="001A36EC" w:rsidRDefault="001A36EC" w:rsidP="001A36EC">
      <w:pPr>
        <w:tabs>
          <w:tab w:val="left" w:pos="1960"/>
        </w:tabs>
        <w:spacing w:after="0" w:line="240" w:lineRule="auto"/>
        <w:jc w:val="center"/>
        <w:rPr>
          <w:rFonts w:ascii="Calibri" w:hAnsi="Calibri" w:cs="Arial"/>
          <w:sz w:val="24"/>
          <w:szCs w:val="26"/>
        </w:rPr>
      </w:pPr>
      <w:r w:rsidRPr="001A36EC">
        <w:rPr>
          <w:rFonts w:ascii="Calibri" w:hAnsi="Calibri" w:cs="Arial"/>
          <w:sz w:val="24"/>
          <w:szCs w:val="26"/>
        </w:rPr>
        <w:t>GSUBS/ADM/SEAG</w:t>
      </w:r>
    </w:p>
    <w:p w:rsidR="00715B65" w:rsidRPr="001A36EC" w:rsidRDefault="001A36EC" w:rsidP="001A36EC">
      <w:pPr>
        <w:jc w:val="center"/>
        <w:rPr>
          <w:rFonts w:ascii="Calibri" w:hAnsi="Calibri"/>
          <w:i/>
          <w:sz w:val="24"/>
        </w:rPr>
      </w:pPr>
      <w:r w:rsidRPr="001A36EC">
        <w:rPr>
          <w:rFonts w:ascii="Calibri" w:hAnsi="Calibri" w:cs="Arial"/>
          <w:sz w:val="24"/>
          <w:szCs w:val="26"/>
        </w:rPr>
        <w:t>TITULAR DO SISTEMA INTEGRADO DA OUVIDORIA</w:t>
      </w:r>
    </w:p>
    <w:sectPr w:rsidR="00715B65" w:rsidRPr="001A36EC" w:rsidSect="003A4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BDD"/>
    <w:rsid w:val="00027657"/>
    <w:rsid w:val="000434E0"/>
    <w:rsid w:val="000A11B5"/>
    <w:rsid w:val="000C7E62"/>
    <w:rsid w:val="000D0DAD"/>
    <w:rsid w:val="00101A40"/>
    <w:rsid w:val="00131115"/>
    <w:rsid w:val="001A36EC"/>
    <w:rsid w:val="00236D6E"/>
    <w:rsid w:val="0025509B"/>
    <w:rsid w:val="002D4BDD"/>
    <w:rsid w:val="003A435B"/>
    <w:rsid w:val="003A620C"/>
    <w:rsid w:val="003B60B2"/>
    <w:rsid w:val="003D5BC5"/>
    <w:rsid w:val="00492EC2"/>
    <w:rsid w:val="004B545C"/>
    <w:rsid w:val="005049BF"/>
    <w:rsid w:val="005272D8"/>
    <w:rsid w:val="005504B1"/>
    <w:rsid w:val="0057338B"/>
    <w:rsid w:val="005A47D8"/>
    <w:rsid w:val="005A693A"/>
    <w:rsid w:val="006079EE"/>
    <w:rsid w:val="0061241E"/>
    <w:rsid w:val="0062451A"/>
    <w:rsid w:val="00655AC6"/>
    <w:rsid w:val="00675B62"/>
    <w:rsid w:val="00715B65"/>
    <w:rsid w:val="00720AF4"/>
    <w:rsid w:val="007F0E66"/>
    <w:rsid w:val="00833F7F"/>
    <w:rsid w:val="0083673F"/>
    <w:rsid w:val="00884571"/>
    <w:rsid w:val="008E27B7"/>
    <w:rsid w:val="008E37F2"/>
    <w:rsid w:val="0090128F"/>
    <w:rsid w:val="0092115B"/>
    <w:rsid w:val="00947E28"/>
    <w:rsid w:val="00966BEF"/>
    <w:rsid w:val="009E7779"/>
    <w:rsid w:val="00A07DB3"/>
    <w:rsid w:val="00AA2CDB"/>
    <w:rsid w:val="00AC7DFC"/>
    <w:rsid w:val="00AD647F"/>
    <w:rsid w:val="00B17003"/>
    <w:rsid w:val="00B23F1E"/>
    <w:rsid w:val="00B64CF3"/>
    <w:rsid w:val="00BF0264"/>
    <w:rsid w:val="00D11FFB"/>
    <w:rsid w:val="00D665E2"/>
    <w:rsid w:val="00DA0571"/>
    <w:rsid w:val="00DD0127"/>
    <w:rsid w:val="00DE7DAC"/>
    <w:rsid w:val="00DF56B2"/>
    <w:rsid w:val="00E07F8D"/>
    <w:rsid w:val="00EE4D5D"/>
    <w:rsid w:val="00EF2918"/>
    <w:rsid w:val="00F128A4"/>
    <w:rsid w:val="00F13E0D"/>
    <w:rsid w:val="00F25599"/>
    <w:rsid w:val="00F31448"/>
    <w:rsid w:val="00FA04FC"/>
    <w:rsid w:val="00FA2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F3"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D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12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A04FC"/>
    <w:rPr>
      <w:color w:val="0000FF"/>
      <w:u w:val="single"/>
    </w:rPr>
  </w:style>
  <w:style w:type="character" w:customStyle="1" w:styleId="a">
    <w:name w:val="*"/>
    <w:basedOn w:val="Fontepargpadro"/>
    <w:rsid w:val="00FA0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7AC6-1A14-4BD3-BE31-33D76DB4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bruno.persici</cp:lastModifiedBy>
  <cp:revision>4</cp:revision>
  <cp:lastPrinted>2013-12-18T20:04:00Z</cp:lastPrinted>
  <dcterms:created xsi:type="dcterms:W3CDTF">2019-08-08T15:47:00Z</dcterms:created>
  <dcterms:modified xsi:type="dcterms:W3CDTF">2019-08-08T15:53:00Z</dcterms:modified>
</cp:coreProperties>
</file>